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g"/>
  <Default Extension="png" ContentType="image/png"/>
  <Default Extension="bmp" ContentType="image/bmp"/>
  <Default Extension="gif" ContentType="image/gif"/>
  <Default Extension="tif" ContentType="image/tif"/>
  <Default Extension="pdf" ContentType="application/pdf"/>
  <Default Extension="mov" ContentType="application/movie"/>
  <Default Extension="vml" ContentType="application/vnd.openxmlformats-officedocument.vmlDrawing"/>
  <Default Extension="xlsx" ContentType="application/vnd.openxmlformats-officedocument.spreadsheetml.sheet"/>
  <Override PartName="/docProps/core.xml" ContentType="application/vnd.openxmlformats-package.core-properties+xml"/>
  <Override PartName="/docProps/app.xml" ContentType="application/vnd.openxmlformats-officedocument.extended-properties+xml"/>
  <Override PartName="/word/document.xml" ContentType="application/vnd.openxmlformats-officedocument.wordprocessingml.document.main+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header1.xml" ContentType="application/vnd.openxmlformats-officedocument.wordprocessingml.header+xml"/>
  <Override PartName="/word/footer1.xml" ContentType="application/vnd.openxmlformats-officedocument.wordprocessingml.footer+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Relationships>

</file>

<file path=word/document.xml><?xml version="1.0" encoding="utf-8"?>
<w:document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body>
    <w:p>
      <w:pPr>
        <w:pStyle w:val="Body A"/>
        <w:rPr>
          <w:b w:val="1"/>
          <w:bCs w:val="1"/>
          <w:sz w:val="32"/>
          <w:szCs w:val="32"/>
        </w:rPr>
      </w:pPr>
      <w:r>
        <w:rPr>
          <w:b w:val="1"/>
          <w:bCs w:val="1"/>
          <w:sz w:val="32"/>
          <w:szCs w:val="32"/>
          <w:rtl w:val="0"/>
          <w:lang w:val="en-US"/>
        </w:rPr>
        <w:t>Westbrook Land Conservation Trust May 2021</w:t>
      </w:r>
    </w:p>
    <w:p>
      <w:pPr>
        <w:pStyle w:val="Body A"/>
        <w:rPr>
          <w:b w:val="1"/>
          <w:bCs w:val="1"/>
          <w:sz w:val="32"/>
          <w:szCs w:val="32"/>
        </w:rPr>
      </w:pPr>
    </w:p>
    <w:p>
      <w:pPr>
        <w:pStyle w:val="Body A"/>
        <w:rPr>
          <w:sz w:val="24"/>
          <w:szCs w:val="24"/>
        </w:rPr>
      </w:pPr>
      <w:r>
        <w:rPr>
          <w:sz w:val="24"/>
          <w:szCs w:val="24"/>
          <w:rtl w:val="0"/>
          <w:lang w:val="en-US"/>
        </w:rPr>
        <w:t xml:space="preserve">In fall and spring, Land Trust members traditionally gather at Town Hall, then head out with gloves and bags to clean properties north or south of Route 1. On May 16, our getting together was a festive reunion, as directors and members have been used to seeing each other only through computer monitors. Heading out in a caravan, we visited three distinct properties, on Hammock Road, McVeagh Road, and at the East and West Pond Meadow split. Litter removal was secondary to conversation, collaboration, and imbibing fragrant fresh air, the natural world, and the </w:t>
      </w:r>
      <w:r>
        <w:rPr>
          <w:sz w:val="24"/>
          <w:szCs w:val="24"/>
          <w:rtl w:val="0"/>
          <w:lang w:val="it-IT"/>
        </w:rPr>
        <w:t>varie</w:t>
      </w:r>
      <w:r>
        <w:rPr>
          <w:sz w:val="24"/>
          <w:szCs w:val="24"/>
          <w:rtl w:val="0"/>
          <w:lang w:val="en-US"/>
        </w:rPr>
        <w:t>d landscapes of our town. The internet is a marvelous invention, but takes a backseat to face to face and the miracle of our many senses, ready to be inspired by the people and planet around us. Please join us at West Beach on September 18, from 9 am to 12 pm, to participate in this year</w:t>
      </w:r>
      <w:r>
        <w:rPr>
          <w:sz w:val="24"/>
          <w:szCs w:val="24"/>
          <w:rtl w:val="0"/>
          <w:lang w:val="en-US"/>
        </w:rPr>
        <w:t>’</w:t>
      </w:r>
      <w:r>
        <w:rPr>
          <w:sz w:val="24"/>
          <w:szCs w:val="24"/>
          <w:rtl w:val="0"/>
          <w:lang w:val="en-US"/>
        </w:rPr>
        <w:t xml:space="preserve">s International Coastal Cleanup. </w:t>
      </w:r>
    </w:p>
    <w:p>
      <w:pPr>
        <w:pStyle w:val="Body A"/>
        <w:rPr>
          <w:rStyle w:val="None A"/>
          <w:sz w:val="24"/>
          <w:szCs w:val="24"/>
        </w:rPr>
      </w:pPr>
    </w:p>
    <w:p>
      <w:pPr>
        <w:pStyle w:val="Body A"/>
        <w:rPr>
          <w:rStyle w:val="None"/>
          <w:sz w:val="24"/>
          <w:szCs w:val="24"/>
        </w:rPr>
      </w:pPr>
      <w:r>
        <w:rPr>
          <w:sz w:val="24"/>
          <w:szCs w:val="24"/>
          <w:rtl w:val="0"/>
          <w:lang w:val="en-US"/>
        </w:rPr>
        <w:t>The Land Trust owns 31</w:t>
      </w:r>
      <w:r>
        <w:rPr>
          <w:outline w:val="0"/>
          <w:color w:val="ff0000"/>
          <w:sz w:val="24"/>
          <w:szCs w:val="24"/>
          <w:u w:color="ff0000"/>
          <w:rtl w:val="0"/>
          <w:lang w:val="en-US"/>
          <w14:textFill>
            <w14:solidFill>
              <w14:srgbClr w14:val="FF0000"/>
            </w14:solidFill>
          </w14:textFill>
        </w:rPr>
        <w:t xml:space="preserve"> </w:t>
      </w:r>
      <w:r>
        <w:rPr>
          <w:sz w:val="24"/>
          <w:szCs w:val="24"/>
          <w:rtl w:val="0"/>
          <w:lang w:val="en-US"/>
        </w:rPr>
        <w:t>land</w:t>
      </w:r>
      <w:r>
        <w:rPr>
          <w:outline w:val="0"/>
          <w:color w:val="ff0000"/>
          <w:sz w:val="24"/>
          <w:szCs w:val="24"/>
          <w:u w:color="ff0000"/>
          <w:rtl w:val="0"/>
          <w:lang w:val="en-US"/>
          <w14:textFill>
            <w14:solidFill>
              <w14:srgbClr w14:val="FF0000"/>
            </w14:solidFill>
          </w14:textFill>
        </w:rPr>
        <w:t xml:space="preserve"> </w:t>
      </w:r>
      <w:r>
        <w:rPr>
          <w:sz w:val="24"/>
          <w:szCs w:val="24"/>
          <w:rtl w:val="0"/>
          <w:lang w:val="en-US"/>
        </w:rPr>
        <w:t>parcels of conserved open space, totaling nearly 141</w:t>
      </w:r>
      <w:r>
        <w:rPr>
          <w:outline w:val="0"/>
          <w:color w:val="ff0000"/>
          <w:sz w:val="24"/>
          <w:szCs w:val="24"/>
          <w:u w:color="ff0000"/>
          <w:rtl w:val="0"/>
          <w:lang w:val="en-US"/>
          <w14:textFill>
            <w14:solidFill>
              <w14:srgbClr w14:val="FF0000"/>
            </w14:solidFill>
          </w14:textFill>
        </w:rPr>
        <w:t xml:space="preserve"> </w:t>
      </w:r>
      <w:r>
        <w:rPr>
          <w:sz w:val="24"/>
          <w:szCs w:val="24"/>
          <w:rtl w:val="0"/>
          <w:lang w:val="en-US"/>
        </w:rPr>
        <w:t xml:space="preserve">acres, as well as the conservation rights to an additional 51 acres. Founded in 1968, the Land Trust promotes protection of open space, and welcomes new members. If you appreciate the natural world, and are interested in local conservation, please consider joining the Land Trust. There are plenty of opportunities, including website, stewardship of properties, promoting preservation, leading a hike or becoming an active Board Member. Have you seen our sign post near you? Email us at </w:t>
      </w:r>
      <w:r>
        <w:rPr>
          <w:rStyle w:val="Hyperlink.0"/>
        </w:rPr>
        <w:fldChar w:fldCharType="begin" w:fldLock="0"/>
      </w:r>
      <w:r>
        <w:rPr>
          <w:rStyle w:val="Hyperlink.0"/>
        </w:rPr>
        <w:instrText xml:space="preserve"> HYPERLINK "mailto:Westbrooklct@gmail.com"</w:instrText>
      </w:r>
      <w:r>
        <w:rPr>
          <w:rStyle w:val="Hyperlink.0"/>
        </w:rPr>
        <w:fldChar w:fldCharType="separate" w:fldLock="0"/>
      </w:r>
      <w:r>
        <w:rPr>
          <w:rStyle w:val="Hyperlink.0"/>
          <w:rtl w:val="0"/>
        </w:rPr>
        <w:t>Westbrooklct@gmail.com</w:t>
      </w:r>
      <w:r>
        <w:rPr/>
        <w:fldChar w:fldCharType="end" w:fldLock="0"/>
      </w:r>
      <w:r>
        <w:rPr>
          <w:rStyle w:val="None"/>
          <w:sz w:val="24"/>
          <w:szCs w:val="24"/>
          <w:rtl w:val="0"/>
          <w:lang w:val="en-US"/>
        </w:rPr>
        <w:t>, visit</w:t>
      </w:r>
      <w:r>
        <w:rPr>
          <w:rStyle w:val="None"/>
          <w:sz w:val="24"/>
          <w:szCs w:val="24"/>
        </w:rPr>
        <w:drawing xmlns:a="http://schemas.openxmlformats.org/drawingml/2006/main">
          <wp:anchor distT="152400" distB="152400" distL="152400" distR="152400" simplePos="0" relativeHeight="251659264" behindDoc="0" locked="0" layoutInCell="1" allowOverlap="1">
            <wp:simplePos x="0" y="0"/>
            <wp:positionH relativeFrom="margin">
              <wp:posOffset>-6350</wp:posOffset>
            </wp:positionH>
            <wp:positionV relativeFrom="line">
              <wp:posOffset>343115</wp:posOffset>
            </wp:positionV>
            <wp:extent cx="5943600" cy="4457700"/>
            <wp:effectExtent l="0" t="0" r="0" b="0"/>
            <wp:wrapThrough wrapText="bothSides" distL="152400" distR="152400">
              <wp:wrapPolygon edited="1">
                <wp:start x="0" y="0"/>
                <wp:lineTo x="21621" y="0"/>
                <wp:lineTo x="21621" y="21628"/>
                <wp:lineTo x="0" y="21628"/>
                <wp:lineTo x="0" y="0"/>
              </wp:wrapPolygon>
            </wp:wrapThrough>
            <wp:docPr id="1073741825" name="officeArt object"/>
            <wp:cNvGraphicFramePr/>
            <a:graphic xmlns:a="http://schemas.openxmlformats.org/drawingml/2006/main">
              <a:graphicData uri="http://schemas.openxmlformats.org/drawingml/2006/picture">
                <pic:pic xmlns:pic="http://schemas.openxmlformats.org/drawingml/2006/picture">
                  <pic:nvPicPr>
                    <pic:cNvPr id="1073741825" name="pasted-image.tiff"/>
                    <pic:cNvPicPr>
                      <a:picLocks noChangeAspect="1"/>
                    </pic:cNvPicPr>
                  </pic:nvPicPr>
                  <pic:blipFill>
                    <a:blip r:embed="rId4">
                      <a:extLst/>
                    </a:blip>
                    <a:stretch>
                      <a:fillRect/>
                    </a:stretch>
                  </pic:blipFill>
                  <pic:spPr>
                    <a:xfrm>
                      <a:off x="0" y="0"/>
                      <a:ext cx="5943600" cy="4457700"/>
                    </a:xfrm>
                    <a:prstGeom prst="rect">
                      <a:avLst/>
                    </a:prstGeom>
                    <a:ln w="12700" cap="flat">
                      <a:noFill/>
                      <a:miter lim="400000"/>
                    </a:ln>
                    <a:effectLst/>
                  </pic:spPr>
                </pic:pic>
              </a:graphicData>
            </a:graphic>
          </wp:anchor>
        </w:drawing>
      </w:r>
      <w:r>
        <w:rPr>
          <w:rStyle w:val="None"/>
          <w:sz w:val="24"/>
          <w:szCs w:val="24"/>
          <w:rtl w:val="0"/>
          <w:lang w:val="en-US"/>
        </w:rPr>
        <w:t xml:space="preserve"> our Facebook page at </w:t>
      </w:r>
      <w:r>
        <w:rPr>
          <w:rStyle w:val="Hyperlink.0"/>
        </w:rPr>
        <w:fldChar w:fldCharType="begin" w:fldLock="0"/>
      </w:r>
      <w:r>
        <w:rPr>
          <w:rStyle w:val="Hyperlink.0"/>
        </w:rPr>
        <w:instrText xml:space="preserve"> HYPERLINK "https://www.facebook.com/WestbrookCTLandTrust"</w:instrText>
      </w:r>
      <w:r>
        <w:rPr>
          <w:rStyle w:val="Hyperlink.0"/>
        </w:rPr>
        <w:fldChar w:fldCharType="separate" w:fldLock="0"/>
      </w:r>
      <w:r>
        <w:rPr>
          <w:rStyle w:val="Hyperlink.0"/>
          <w:rtl w:val="0"/>
        </w:rPr>
        <w:t>https://www.facebook.com/WestbrookCTLandTrust</w:t>
      </w:r>
      <w:r>
        <w:rPr/>
        <w:fldChar w:fldCharType="end" w:fldLock="0"/>
      </w:r>
      <w:r>
        <w:rPr>
          <w:rStyle w:val="None"/>
          <w:sz w:val="24"/>
          <w:szCs w:val="24"/>
          <w:rtl w:val="0"/>
          <w:lang w:val="en-US"/>
        </w:rPr>
        <w:t xml:space="preserve">, or go to the website, at </w:t>
      </w:r>
      <w:r>
        <w:rPr>
          <w:rStyle w:val="Hyperlink.0"/>
        </w:rPr>
        <w:fldChar w:fldCharType="begin" w:fldLock="0"/>
      </w:r>
      <w:r>
        <w:rPr>
          <w:rStyle w:val="Hyperlink.0"/>
        </w:rPr>
        <w:instrText xml:space="preserve"> HYPERLINK "http://www.westbrooklct.org"</w:instrText>
      </w:r>
      <w:r>
        <w:rPr>
          <w:rStyle w:val="Hyperlink.0"/>
        </w:rPr>
        <w:fldChar w:fldCharType="separate" w:fldLock="0"/>
      </w:r>
      <w:r>
        <w:rPr>
          <w:rStyle w:val="Hyperlink.0"/>
          <w:rtl w:val="0"/>
        </w:rPr>
        <w:t>www.Westbrooklct.org</w:t>
      </w:r>
      <w:r>
        <w:rPr/>
        <w:fldChar w:fldCharType="end" w:fldLock="0"/>
      </w:r>
      <w:r>
        <w:rPr>
          <w:rStyle w:val="None"/>
          <w:sz w:val="24"/>
          <w:szCs w:val="24"/>
          <w:rtl w:val="0"/>
          <w:lang w:val="en-US"/>
        </w:rPr>
        <w:t>.</w:t>
      </w:r>
    </w:p>
    <w:p>
      <w:pPr>
        <w:pStyle w:val="Body A"/>
        <w:spacing w:after="160" w:line="259" w:lineRule="auto"/>
        <w:rPr>
          <w:rStyle w:val="None"/>
          <w:sz w:val="24"/>
          <w:szCs w:val="24"/>
        </w:rPr>
      </w:pPr>
      <w:r>
        <w:rPr>
          <w:rStyle w:val="None"/>
          <w:sz w:val="24"/>
          <w:szCs w:val="24"/>
          <w:rtl w:val="0"/>
          <w:lang w:val="en-US"/>
        </w:rPr>
        <w:t xml:space="preserve">  </w:t>
      </w:r>
    </w:p>
    <w:p>
      <w:pPr>
        <w:pStyle w:val="Body A"/>
        <w:spacing w:after="160" w:line="259" w:lineRule="auto"/>
        <w:rPr>
          <w:rStyle w:val="None"/>
          <w:b w:val="1"/>
          <w:bCs w:val="1"/>
          <w:sz w:val="24"/>
          <w:szCs w:val="24"/>
        </w:rPr>
      </w:pPr>
      <w:r>
        <w:rPr>
          <w:rStyle w:val="None"/>
          <w:b w:val="1"/>
          <w:bCs w:val="1"/>
          <w:sz w:val="24"/>
          <w:szCs w:val="24"/>
          <w:rtl w:val="0"/>
          <w:lang w:val="en-US"/>
        </w:rPr>
        <w:t>WLCT Hammock Road Property Cleanup  (picture)</w:t>
      </w:r>
    </w:p>
    <w:p>
      <w:pPr>
        <w:pStyle w:val="Body A"/>
        <w:spacing w:after="160" w:line="259" w:lineRule="auto"/>
        <w:rPr>
          <w:rStyle w:val="None"/>
          <w:b w:val="1"/>
          <w:bCs w:val="1"/>
          <w:sz w:val="24"/>
          <w:szCs w:val="24"/>
        </w:rPr>
      </w:pPr>
    </w:p>
    <w:p>
      <w:pPr>
        <w:pStyle w:val="Body A"/>
        <w:spacing w:after="160" w:line="259" w:lineRule="auto"/>
      </w:pPr>
      <w:r>
        <w:rPr>
          <w:rStyle w:val="None"/>
          <w:b w:val="1"/>
          <w:bCs w:val="1"/>
          <w:sz w:val="24"/>
          <w:szCs w:val="24"/>
        </w:rPr>
      </w:r>
    </w:p>
    <w:sectPr>
      <w:headerReference w:type="default" r:id="rId5"/>
      <w:footerReference w:type="default" r:id="rId6"/>
      <w:pgSz w:w="12240" w:h="15840" w:orient="portrait"/>
      <w:pgMar w:top="1440" w:right="1440" w:bottom="1440" w:left="1440" w:header="720" w:footer="720"/>
      <w:pgNumType w:start="1"/>
      <w:bidi w:val="0"/>
    </w:sectPr>
  </w:body>
</w:document>
</file>

<file path=word/fontTable.xml><?xml version="1.0" encoding="utf-8"?>
<w:fonts xmlns:w="http://schemas.openxmlformats.org/wordprocessingml/2006/main">
  <w:font w:name="Times New Roman">
    <w:charset w:val="00"/>
    <w:family w:val="roman"/>
    <w:pitch w:val="variable"/>
  </w:font>
  <w:font w:name="Symbol">
    <w:charset w:val="02"/>
    <w:family w:val="roman"/>
    <w:pitch w:val="variable"/>
  </w:font>
  <w:font w:name="Arial">
    <w:charset w:val="00"/>
    <w:family w:val="swiss"/>
    <w:pitch w:val="variable"/>
  </w:font>
  <w:font w:name="Arial Unicode MS">
    <w:charset w:val="00"/>
    <w:family w:val="roman"/>
    <w:pitch w:val="default"/>
  </w:font>
  <w:font w:name="Helvetica Neue">
    <w:charset w:val="00"/>
    <w:family w:val="roman"/>
    <w:pitch w:val="default"/>
  </w:font>
</w:fonts>
</file>

<file path=word/footer1.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bidi w:val="0"/>
    </w:pPr>
    <w:r/>
  </w:p>
</w:ftr>
</file>

<file path=word/header1.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bidi w:val="0"/>
    </w:pPr>
    <w:r/>
  </w:p>
</w:hdr>
</file>

<file path=word/settings.xml><?xml version="1.0" encoding="utf-8"?>
<w:settings xmlns:mc="http://schemas.openxmlformats.org/markup-compatibility/2006" xmlns:o="urn:schemas-microsoft-com:office:office" xmlns:v="urn:schemas-microsoft-com:vml" xmlns:w="http://schemas.openxmlformats.org/wordprocessingml/2006/main">
  <w:view w:val="print"/>
  <w:mirrorMargins w:val="0"/>
  <w:bordersDoNotSurroundHeader w:val="0"/>
  <w:bordersDoNotSurroundFooter w:val="0"/>
  <w:displayBackgroundShape/>
  <w:revisionView w:markup="1" w:comments="1" w:insDel="1" w:formatting="0"/>
  <w:defaultTabStop w:val="720"/>
  <w:autoHyphenation w:val="1"/>
  <w:evenAndOddHeaders w:val="0"/>
  <w:bookFoldPrinting w:val="0"/>
  <w:noLineBreaksAfter w:lang="English" w:val="‘“(〔[{〈《「『【⦅〘〖«〝︵︷︹︻︽︿﹁﹃﹇﹙﹛﹝｢"/>
  <w:noLineBreaksBefore w:lang="English" w:val="’”)〕]}〉"/>
  <w:compat>
    <w:compatSetting w:name="compatibilityMode" w:uri="http://schemas.microsoft.com/office/word" w:val="15"/>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w="http://schemas.openxmlformats.org/wordprocessingml/2006/main" xmlns:mc="http://schemas.openxmlformats.org/markup-compatibility/2006" xmlns:w14="http://schemas.microsoft.com/office/word/2010/wordml" mc:Ignorable="w14">
  <w:docDefaults>
    <w:rPrDefault>
      <w:rPr>
        <w:rFonts w:ascii="Times New Roman" w:cs="Times New Roman" w:hAnsi="Times New Roman" w:eastAsia="Arial Unicode MS"/>
        <w:b w:val="0"/>
        <w:bCs w:val="0"/>
        <w:i w:val="0"/>
        <w:iCs w:val="0"/>
        <w:caps w:val="0"/>
        <w:smallCaps w:val="0"/>
        <w:strike w:val="0"/>
        <w:dstrike w:val="0"/>
        <w:outline w:val="0"/>
        <w:emboss w:val="0"/>
        <w:imprint w:val="0"/>
        <w:vanish w:val="0"/>
        <w:color w:val="auto"/>
        <w:spacing w:val="0"/>
        <w:w w:val="100"/>
        <w:kern w:val="0"/>
        <w:position w:val="0"/>
        <w:sz w:val="20"/>
        <w:szCs w:val="20"/>
        <w:u w:val="none" w:color="auto"/>
        <w:bdr w:val="nil"/>
        <w:vertAlign w:val="baseline"/>
        <w:lang/>
      </w:rPr>
    </w:rPrDefault>
    <w:pPrDefault>
      <w:pPr>
        <w:keepNext w:val="0"/>
        <w:keepLines w:val="0"/>
        <w:pageBreakBefore w:val="0"/>
        <w:framePr w:anchorLock="0" w:w="0" w:h="0" w:vSpace="0" w:hSpace="0" w:xAlign="left" w:y="0" w:hRule="exact" w:vAnchor="margin"/>
        <w:widowControl w:val="1"/>
        <w:numPr>
          <w:ilvl w:val="0"/>
          <w:numId w:val="0"/>
        </w:numPr>
        <w:suppressLineNumbers w:val="0"/>
        <w:pBdr>
          <w:top w:val="nil"/>
          <w:left w:val="nil"/>
          <w:bottom w:val="nil"/>
          <w:right w:val="nil"/>
          <w:between w:val="nil"/>
          <w:bar w:val="nil"/>
        </w:pBdr>
        <w:shd w:val="clear" w:color="auto" w:fill="auto"/>
        <w:suppressAutoHyphens w:val="0"/>
        <w:spacing w:before="0" w:beforeAutospacing="0" w:after="0" w:afterAutospacing="0" w:line="240" w:lineRule="auto"/>
        <w:ind w:left="0" w:right="0" w:firstLine="0"/>
        <w:jc w:val="left"/>
        <w:outlineLvl w:val="9"/>
      </w:pPr>
    </w:pPrDefault>
  </w:docDefaults>
  <w:style w:type="paragraph" w:default="1" w:styleId="Normal">
    <w:name w:val="Normal"/>
    <w:next w:val="Normal"/>
    <w:pPr/>
    <w:rPr>
      <w:sz w:val="24"/>
      <w:szCs w:val="24"/>
      <w:lang w:val="en-US" w:eastAsia="en-US" w:bidi="ar-SA"/>
    </w:rPr>
  </w:style>
  <w:style w:type="character" w:default="1" w:styleId="Default Paragraph Font">
    <w:name w:val="Default Paragraph Font"/>
    <w:next w:val="Default Paragraph Font"/>
  </w:style>
  <w:style w:type="character" w:styleId="Hyperlink">
    <w:name w:val="Hyperlink"/>
    <w:rPr>
      <w:u w:val="single"/>
    </w:rPr>
  </w:style>
  <w:style w:type="table" w:default="1" w:styleId="Table Normal">
    <w:name w:val="Table Normal"/>
    <w:next w:val="Table Normal"/>
    <w:pPr/>
    <w:tblPr>
      <w:tblInd w:w="0" w:type="dxa"/>
    </w:tblPr>
    <w:trPr/>
    <w:tcPr/>
    <w:tblStylePr w:type="firstRow"/>
    <w:tblStylePr w:type="lastRow"/>
    <w:tblStylePr w:type="firstCol"/>
    <w:tblStylePr w:type="lastCol"/>
    <w:tblStylePr w:type="band1Vert"/>
    <w:tblStylePr w:type="band2Vert"/>
    <w:tblStylePr w:type="band1Horz"/>
    <w:tblStylePr w:type="band2Horz"/>
    <w:tblStylePr w:type="neCell"/>
    <w:tblStylePr w:type="nwCell"/>
    <w:tblStylePr w:type="seCell"/>
    <w:tblStylePr w:type="swCell"/>
  </w:style>
  <w:style w:type="numbering" w:default="1" w:styleId="No List">
    <w:name w:val="No List"/>
    <w:next w:val="No List"/>
    <w:pPr/>
  </w:style>
  <w:style w:type="paragraph" w:styleId="Header &amp; Footer">
    <w:name w:val="Header &amp; Footer"/>
    <w:next w:val="Header &amp; Footer"/>
    <w:pPr>
      <w:keepNext w:val="0"/>
      <w:keepLines w:val="0"/>
      <w:pageBreakBefore w:val="0"/>
      <w:widowControl w:val="1"/>
      <w:shd w:val="clear" w:color="auto" w:fill="auto"/>
      <w:tabs>
        <w:tab w:val="right" w:pos="9020"/>
      </w:tabs>
      <w:suppressAutoHyphens w:val="0"/>
      <w:bidi w:val="0"/>
      <w:spacing w:before="0" w:after="0" w:line="240" w:lineRule="auto"/>
      <w:ind w:left="0" w:right="0" w:firstLine="0"/>
      <w:jc w:val="left"/>
      <w:outlineLvl w:val="9"/>
    </w:pPr>
    <w:rPr>
      <w:rFonts w:ascii="Helvetica Neue" w:cs="Arial Unicode MS" w:hAnsi="Helvetica Neue" w:eastAsia="Arial Unicode MS"/>
      <w:b w:val="0"/>
      <w:bCs w:val="0"/>
      <w:i w:val="0"/>
      <w:iCs w:val="0"/>
      <w:caps w:val="0"/>
      <w:smallCaps w:val="0"/>
      <w:strike w:val="0"/>
      <w:dstrike w:val="0"/>
      <w:outline w:val="0"/>
      <w:color w:val="000000"/>
      <w:spacing w:val="0"/>
      <w:kern w:val="0"/>
      <w:position w:val="0"/>
      <w:sz w:val="24"/>
      <w:szCs w:val="24"/>
      <w:u w:val="none"/>
      <w:shd w:val="nil" w:color="auto" w:fill="auto"/>
      <w:vertAlign w:val="baseline"/>
      <w14:textOutline>
        <w14:noFill/>
      </w14:textOutline>
      <w14:textFill>
        <w14:solidFill>
          <w14:srgbClr w14:val="000000"/>
        </w14:solidFill>
      </w14:textFill>
    </w:rPr>
  </w:style>
  <w:style w:type="paragraph" w:styleId="Body A">
    <w:name w:val="Body A"/>
    <w:next w:val="Body A"/>
    <w:pPr>
      <w:keepNext w:val="0"/>
      <w:keepLines w:val="0"/>
      <w:pageBreakBefore w:val="0"/>
      <w:widowControl w:val="1"/>
      <w:shd w:val="clear" w:color="auto" w:fill="auto"/>
      <w:suppressAutoHyphens w:val="0"/>
      <w:bidi w:val="0"/>
      <w:spacing w:before="0" w:after="0" w:line="276" w:lineRule="auto"/>
      <w:ind w:left="0" w:right="0" w:firstLine="0"/>
      <w:jc w:val="left"/>
      <w:outlineLvl w:val="9"/>
    </w:pPr>
    <w:rPr>
      <w:rFonts w:ascii="Arial" w:cs="Arial Unicode MS" w:hAnsi="Arial" w:eastAsia="Arial Unicode MS"/>
      <w:b w:val="0"/>
      <w:bCs w:val="0"/>
      <w:i w:val="0"/>
      <w:iCs w:val="0"/>
      <w:caps w:val="0"/>
      <w:smallCaps w:val="0"/>
      <w:strike w:val="0"/>
      <w:dstrike w:val="0"/>
      <w:outline w:val="0"/>
      <w:color w:val="000000"/>
      <w:spacing w:val="0"/>
      <w:kern w:val="0"/>
      <w:position w:val="0"/>
      <w:sz w:val="22"/>
      <w:szCs w:val="22"/>
      <w:u w:val="none" w:color="000000"/>
      <w:shd w:val="nil" w:color="auto" w:fill="auto"/>
      <w:vertAlign w:val="baseline"/>
      <w:lang w:val="en-US"/>
      <w14:textOutline w14:w="12700" w14:cap="flat">
        <w14:noFill/>
        <w14:miter w14:lim="400000"/>
      </w14:textOutline>
      <w14:textFill>
        <w14:solidFill>
          <w14:srgbClr w14:val="000000"/>
        </w14:solidFill>
      </w14:textFill>
    </w:rPr>
  </w:style>
  <w:style w:type="character" w:styleId="None A">
    <w:name w:val="None A"/>
  </w:style>
  <w:style w:type="character" w:styleId="None">
    <w:name w:val="None"/>
  </w:style>
  <w:style w:type="character" w:styleId="Hyperlink.0">
    <w:name w:val="Hyperlink.0"/>
    <w:basedOn w:val="None"/>
    <w:next w:val="Hyperlink.0"/>
    <w:rPr>
      <w:outline w:val="0"/>
      <w:color w:val="1155cc"/>
      <w:sz w:val="24"/>
      <w:szCs w:val="24"/>
      <w:u w:val="single" w:color="1155cc"/>
      <w14:textFill>
        <w14:solidFill>
          <w14:srgbClr w14:val="1155CC"/>
        </w14:solidFill>
      </w14:textFill>
    </w:rPr>
  </w:style>
</w:styles>
</file>

<file path=word/_rels/document.xml.rels><?xml version="1.0" encoding="UTF-8"?>
<Relationships xmlns="http://schemas.openxmlformats.org/package/2006/relationships"><Relationship Id="rId1" Type="http://schemas.openxmlformats.org/officeDocument/2006/relationships/settings" Target="settings.xml"/><Relationship Id="rId2" Type="http://schemas.openxmlformats.org/officeDocument/2006/relationships/fontTable" Target="fontTable.xml"/><Relationship Id="rId3" Type="http://schemas.openxmlformats.org/officeDocument/2006/relationships/styles" Target="styles.xml"/><Relationship Id="rId4" Type="http://schemas.openxmlformats.org/officeDocument/2006/relationships/image" Target="media/image1.tif"/><Relationship Id="rId5" Type="http://schemas.openxmlformats.org/officeDocument/2006/relationships/header" Target="header1.xml"/><Relationship Id="rId6" Type="http://schemas.openxmlformats.org/officeDocument/2006/relationships/footer" Target="footer1.xml"/><Relationship Id="rId7" Type="http://schemas.openxmlformats.org/officeDocument/2006/relationships/theme" Target="theme/theme1.xml"/></Relationships>

</file>

<file path=word/theme/theme1.xml><?xml version="1.0" encoding="utf-8"?>
<a:theme xmlns:a="http://schemas.openxmlformats.org/drawingml/2006/main" xmlns:r="http://schemas.openxmlformats.org/officeDocument/2006/relationships" name="Office Theme">
  <a:themeElements>
    <a:clrScheme name="Office Theme">
      <a:dk1>
        <a:srgbClr val="000000"/>
      </a:dk1>
      <a:lt1>
        <a:srgbClr val="FFFFFF"/>
      </a:lt1>
      <a:dk2>
        <a:srgbClr val="A7A7A7"/>
      </a:dk2>
      <a:lt2>
        <a:srgbClr val="535353"/>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FF00FF"/>
      </a:folHlink>
    </a:clrScheme>
    <a:fontScheme name="Office Theme">
      <a:majorFont>
        <a:latin typeface="Helvetica Neue"/>
        <a:ea typeface="Helvetica Neue"/>
        <a:cs typeface="Helvetica Neue"/>
      </a:majorFont>
      <a:minorFont>
        <a:latin typeface="Helvetica Neue"/>
        <a:ea typeface="Helvetica Neue"/>
        <a:cs typeface="Helvetica Neue"/>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sx="100000" sy="100000" kx="0" ky="0" algn="b" rotWithShape="0" blurRad="38100" dist="23000" dir="5400000">
              <a:srgbClr val="000000">
                <a:alpha val="35000"/>
              </a:srgbClr>
            </a:outerShdw>
          </a:effectLst>
        </a:effectStyle>
        <a:effectStyle>
          <a:effectLst>
            <a:outerShdw sx="100000" sy="100000" kx="0" ky="0" algn="b" rotWithShape="0" blurRad="38100" dist="23000" dir="5400000">
              <a:srgbClr val="000000">
                <a:alpha val="35000"/>
              </a:srgbClr>
            </a:outerShdw>
          </a:effectLst>
        </a:effectStyle>
        <a:effectStyle>
          <a:effectLst>
            <a:outerShdw sx="100000" sy="100000" kx="0" ky="0" algn="b" rotWithShape="0" blurRad="38100" dist="23000" dir="5400000">
              <a:srgbClr val="000000">
                <a:alpha val="35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outerShdw sx="100000" sy="100000" kx="0" ky="0" algn="b" rotWithShape="0" blurRad="38100" dist="23000" dir="5400000">
            <a:srgbClr val="000000">
              <a:alpha val="35000"/>
            </a:srgbClr>
          </a:outerShdw>
        </a:effectLst>
        <a:sp3d/>
      </a:spPr>
      <a:bodyPr rot="0" spcFirstLastPara="1" vertOverflow="overflow" horzOverflow="overflow" vert="horz" wrap="square" lIns="45718" tIns="45718" rIns="45718" bIns="45718" numCol="1" spcCol="38100" rtlCol="0" anchor="ctr" upright="0">
        <a:spAutoFit/>
      </a:bodyPr>
      <a:lstStyle>
        <a:defPPr marL="0" marR="0" indent="0" algn="l" defTabSz="914400" rtl="0" fontAlgn="auto" latinLnBrk="0"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spDef>
    <a:lnDef>
      <a:spPr>
        <a:noFill/>
        <a:ln w="25400" cap="flat">
          <a:solidFill>
            <a:schemeClr val="accent1"/>
          </a:solidFill>
          <a:prstDash val="solid"/>
          <a:round/>
        </a:ln>
        <a:effectLst>
          <a:outerShdw sx="100000" sy="100000" kx="0" ky="0" algn="b" rotWithShape="0" blurRad="38100" dist="23000" dir="5400000">
            <a:srgbClr val="000000">
              <a:alpha val="35000"/>
            </a:srgbClr>
          </a:outerShdw>
        </a:effectLst>
        <a:sp3d/>
      </a:spPr>
      <a:bodyPr rot="0" spcFirstLastPara="1" vertOverflow="overflow" horzOverflow="overflow" vert="horz" wrap="square" lIns="91439" tIns="45719" rIns="91439" bIns="45719" numCol="1" spcCol="38100" rtlCol="0" anchor="t" upright="0">
        <a:noAutofit/>
      </a:bodyPr>
      <a:lstStyle>
        <a:def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lnDef>
    <a:txDef>
      <a:spPr>
        <a:noFill/>
        <a:ln w="12700" cap="flat">
          <a:noFill/>
          <a:miter lim="400000"/>
        </a:ln>
        <a:effectLst/>
        <a:sp3d/>
      </a:spPr>
      <a:bodyPr rot="0" spcFirstLastPara="1" vertOverflow="overflow" horzOverflow="overflow" vert="horz" wrap="square" lIns="45718" tIns="45718" rIns="45718" bIns="45718" numCol="1" spcCol="38100" rtlCol="0" anchor="t" upright="0">
        <a:spAutoFit/>
      </a:bodyPr>
      <a:lstStyle>
        <a:defPPr marL="0" marR="0" indent="0" algn="l" defTabSz="914400" rtl="0" fontAlgn="auto" latinLnBrk="0"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txDef>
  </a:objectDefaults>
</a:theme>
</file>

<file path=docProps/app.xml><?xml version="1.0" encoding="utf-8"?>
<Properties xmln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http://purl.org/dc/elements/1.1/" xmlns:dcterms="http://purl.org/dc/terms/" xmlns:xsi="http://www.w3.org/2001/XMLSchema-instance"/>
</file>